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DCE" w:rsidRPr="006845C0" w:rsidRDefault="00476DCE" w:rsidP="006845C0">
      <w:pPr>
        <w:widowControl/>
        <w:shd w:val="clear" w:color="auto" w:fill="FFFFFF"/>
        <w:spacing w:line="360" w:lineRule="auto"/>
        <w:jc w:val="center"/>
        <w:rPr>
          <w:rFonts w:asciiTheme="minorEastAsia" w:hAnsiTheme="minorEastAsia" w:cs="宋体"/>
          <w:b/>
          <w:bCs/>
          <w:kern w:val="0"/>
          <w:sz w:val="24"/>
          <w:szCs w:val="24"/>
        </w:rPr>
      </w:pPr>
      <w:r w:rsidRPr="006845C0">
        <w:rPr>
          <w:rFonts w:asciiTheme="minorEastAsia" w:hAnsiTheme="minorEastAsia" w:cs="宋体" w:hint="eastAsia"/>
          <w:b/>
          <w:bCs/>
          <w:kern w:val="0"/>
          <w:sz w:val="24"/>
          <w:szCs w:val="24"/>
        </w:rPr>
        <w:t>科教城</w:t>
      </w:r>
      <w:r w:rsidRPr="006845C0">
        <w:rPr>
          <w:rFonts w:asciiTheme="minorEastAsia" w:hAnsiTheme="minorEastAsia" w:cs="宋体"/>
          <w:b/>
          <w:bCs/>
          <w:kern w:val="0"/>
          <w:sz w:val="24"/>
          <w:szCs w:val="24"/>
        </w:rPr>
        <w:t>关于组织申报2014年常州市科技计划项目的通知</w:t>
      </w:r>
    </w:p>
    <w:p w:rsidR="00476DCE" w:rsidRPr="006845C0" w:rsidRDefault="00476DCE"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hint="eastAsia"/>
          <w:kern w:val="0"/>
          <w:sz w:val="24"/>
          <w:szCs w:val="24"/>
        </w:rPr>
        <w:t>园区各单位</w:t>
      </w:r>
      <w:r w:rsidRPr="006845C0">
        <w:rPr>
          <w:rFonts w:asciiTheme="minorEastAsia" w:hAnsiTheme="minorEastAsia" w:cs="宋体"/>
          <w:kern w:val="0"/>
          <w:sz w:val="24"/>
          <w:szCs w:val="24"/>
        </w:rPr>
        <w:t>：</w:t>
      </w:r>
    </w:p>
    <w:p w:rsidR="00476DCE" w:rsidRPr="006845C0" w:rsidRDefault="00476DCE" w:rsidP="006845C0">
      <w:pPr>
        <w:widowControl/>
        <w:shd w:val="clear" w:color="auto" w:fill="FFFFFF"/>
        <w:spacing w:line="360" w:lineRule="auto"/>
        <w:ind w:firstLine="570"/>
        <w:jc w:val="left"/>
        <w:rPr>
          <w:rFonts w:asciiTheme="minorEastAsia" w:hAnsiTheme="minorEastAsia" w:cs="宋体"/>
          <w:kern w:val="0"/>
          <w:sz w:val="24"/>
          <w:szCs w:val="24"/>
        </w:rPr>
      </w:pPr>
      <w:r w:rsidRPr="006845C0">
        <w:rPr>
          <w:rFonts w:asciiTheme="minorEastAsia" w:hAnsiTheme="minorEastAsia" w:cs="宋体"/>
          <w:kern w:val="0"/>
          <w:sz w:val="24"/>
          <w:szCs w:val="24"/>
        </w:rPr>
        <w:t>2014年常州市科技计划项目的申报工作</w:t>
      </w:r>
      <w:r w:rsidRPr="006845C0">
        <w:rPr>
          <w:rFonts w:asciiTheme="minorEastAsia" w:hAnsiTheme="minorEastAsia" w:cs="宋体" w:hint="eastAsia"/>
          <w:kern w:val="0"/>
          <w:sz w:val="24"/>
          <w:szCs w:val="24"/>
        </w:rPr>
        <w:t>现已启动，今年的</w:t>
      </w:r>
      <w:proofErr w:type="gramStart"/>
      <w:r w:rsidRPr="006845C0">
        <w:rPr>
          <w:rFonts w:asciiTheme="minorEastAsia" w:hAnsiTheme="minorEastAsia" w:cs="宋体" w:hint="eastAsia"/>
          <w:kern w:val="0"/>
          <w:sz w:val="24"/>
          <w:szCs w:val="24"/>
        </w:rPr>
        <w:t>市项目</w:t>
      </w:r>
      <w:proofErr w:type="gramEnd"/>
      <w:r w:rsidRPr="006845C0">
        <w:rPr>
          <w:rFonts w:asciiTheme="minorEastAsia" w:hAnsiTheme="minorEastAsia" w:cs="宋体" w:hint="eastAsia"/>
          <w:kern w:val="0"/>
          <w:sz w:val="24"/>
          <w:szCs w:val="24"/>
        </w:rPr>
        <w:t>有名额限制，</w:t>
      </w:r>
      <w:proofErr w:type="gramStart"/>
      <w:r w:rsidRPr="006845C0">
        <w:rPr>
          <w:rFonts w:asciiTheme="minorEastAsia" w:hAnsiTheme="minorEastAsia" w:cs="宋体" w:hint="eastAsia"/>
          <w:kern w:val="0"/>
          <w:sz w:val="24"/>
          <w:szCs w:val="24"/>
        </w:rPr>
        <w:t>科教城</w:t>
      </w:r>
      <w:proofErr w:type="gramEnd"/>
      <w:r w:rsidR="009B28CA" w:rsidRPr="006845C0">
        <w:rPr>
          <w:rFonts w:asciiTheme="minorEastAsia" w:hAnsiTheme="minorEastAsia" w:cs="宋体" w:hint="eastAsia"/>
          <w:kern w:val="0"/>
          <w:sz w:val="24"/>
          <w:szCs w:val="24"/>
        </w:rPr>
        <w:t>企业</w:t>
      </w:r>
      <w:r w:rsidRPr="006845C0">
        <w:rPr>
          <w:rFonts w:asciiTheme="minorEastAsia" w:hAnsiTheme="minorEastAsia" w:cs="宋体" w:hint="eastAsia"/>
          <w:kern w:val="0"/>
          <w:sz w:val="24"/>
          <w:szCs w:val="24"/>
        </w:rPr>
        <w:t>请按照</w:t>
      </w:r>
      <w:r w:rsidR="009B28CA" w:rsidRPr="006845C0">
        <w:rPr>
          <w:rFonts w:asciiTheme="minorEastAsia" w:hAnsiTheme="minorEastAsia" w:cs="宋体" w:hint="eastAsia"/>
          <w:kern w:val="0"/>
          <w:sz w:val="24"/>
          <w:szCs w:val="24"/>
        </w:rPr>
        <w:t>本</w:t>
      </w:r>
      <w:r w:rsidRPr="006845C0">
        <w:rPr>
          <w:rFonts w:asciiTheme="minorEastAsia" w:hAnsiTheme="minorEastAsia" w:cs="宋体" w:hint="eastAsia"/>
          <w:kern w:val="0"/>
          <w:sz w:val="24"/>
          <w:szCs w:val="24"/>
        </w:rPr>
        <w:t>通知中的要求进行申报，我们会组织专家对限额项目进行评审来确定今年的申报名额，请各企业尽快按要求准备申报材料。</w:t>
      </w:r>
    </w:p>
    <w:p w:rsidR="009B28CA" w:rsidRPr="006845C0" w:rsidRDefault="009B28CA" w:rsidP="006845C0">
      <w:pPr>
        <w:widowControl/>
        <w:shd w:val="clear" w:color="auto" w:fill="FFFFFF"/>
        <w:spacing w:line="360" w:lineRule="auto"/>
        <w:jc w:val="left"/>
        <w:rPr>
          <w:rFonts w:asciiTheme="minorEastAsia" w:hAnsiTheme="minorEastAsia" w:cs="宋体"/>
          <w:b/>
          <w:kern w:val="0"/>
          <w:sz w:val="24"/>
          <w:szCs w:val="24"/>
        </w:rPr>
      </w:pPr>
      <w:r w:rsidRPr="006845C0">
        <w:rPr>
          <w:rFonts w:asciiTheme="minorEastAsia" w:hAnsiTheme="minorEastAsia" w:cs="宋体"/>
          <w:b/>
          <w:kern w:val="0"/>
          <w:sz w:val="24"/>
          <w:szCs w:val="24"/>
        </w:rPr>
        <w:t>    一、指南类别</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2014年常州市科技计划重点围绕“苏南自主创新先导区”建设，以提升自主创新能力为核心，着重实施“智能装备制造、碳材料、新医药、文化科技融合、智慧城市、服务科教城”六大科技创新专项，</w:t>
      </w:r>
      <w:proofErr w:type="gramStart"/>
      <w:r w:rsidRPr="006845C0">
        <w:rPr>
          <w:rFonts w:asciiTheme="minorEastAsia" w:hAnsiTheme="minorEastAsia" w:cs="宋体"/>
          <w:kern w:val="0"/>
          <w:sz w:val="24"/>
          <w:szCs w:val="24"/>
        </w:rPr>
        <w:t>推进十</w:t>
      </w:r>
      <w:proofErr w:type="gramEnd"/>
      <w:r w:rsidRPr="006845C0">
        <w:rPr>
          <w:rFonts w:asciiTheme="minorEastAsia" w:hAnsiTheme="minorEastAsia" w:cs="宋体"/>
          <w:kern w:val="0"/>
          <w:sz w:val="24"/>
          <w:szCs w:val="24"/>
        </w:rPr>
        <w:t>大产业链建设，培育“十百千”创新型企业，促进经济转型和产业升级，推进我市现代化进程，具体指南及项目任务书格式见附件。</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今年市科技计划设置如下：应用基础研究；杰出创新人才培育（另行发文）；科技支撑（含工业、农业、社会发展）；科技成果转化及产业化（含科技型中小企业技术创新资金、科技成果转化培育）；科技基础设施建设（含高技术研究重点实验室、工程技术研究中心、企业技术中心、公共技术服务平台、科技创业平台）；科技服务体系建设；国际科技合作；软科学研究；知识产权。</w:t>
      </w:r>
    </w:p>
    <w:p w:rsidR="009B28CA" w:rsidRPr="006845C0" w:rsidRDefault="009B28CA" w:rsidP="006845C0">
      <w:pPr>
        <w:widowControl/>
        <w:shd w:val="clear" w:color="auto" w:fill="FFFFFF"/>
        <w:spacing w:line="360" w:lineRule="auto"/>
        <w:ind w:firstLineChars="200" w:firstLine="482"/>
        <w:jc w:val="left"/>
        <w:rPr>
          <w:rFonts w:asciiTheme="minorEastAsia" w:hAnsiTheme="minorEastAsia" w:cs="宋体"/>
          <w:b/>
          <w:kern w:val="0"/>
          <w:sz w:val="24"/>
          <w:szCs w:val="24"/>
        </w:rPr>
      </w:pPr>
      <w:r w:rsidRPr="006845C0">
        <w:rPr>
          <w:rFonts w:asciiTheme="minorEastAsia" w:hAnsiTheme="minorEastAsia" w:cs="宋体"/>
          <w:b/>
          <w:kern w:val="0"/>
          <w:sz w:val="24"/>
          <w:szCs w:val="24"/>
        </w:rPr>
        <w:t>二、申报基本条件</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t>    1、申报单位条件</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（1）申报单位应为常州市行政区划内注册的独立法人单位。</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（2）申报单位具有较强的技术创新能力，具备完成项目所必需的人才、装备和产业化条件，并具备一定的前期研究工作基础。</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（3）能为完成项目任务提供必要的自筹资金。自筹资金与申请资助金额比例3:1以上（应用基础研究、杰出创新人才培育、软科学研究除外）。</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t>    2、项目负责人条件</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（1）项目负责人应具有较高的学术水平、职业道德和实施项目所需的组织与管理协调能力，并具有中级以上专业技术职称或大学以上学历。</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（2）项目负责人应是项目第一承担单位的正式在职人员，并能在法定退休年龄前完成所申报的项目。同一项目负责人，只能申报一个本年度的市科技计划项目（科技基础设施类除外）。</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lastRenderedPageBreak/>
        <w:t>    3、申报项目条件</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（1）申报项目必须符合指南方向。实施方案必须科学合理，实施内容明确，技术路线成熟，预期目标具体，经费预算合理，便于过程管理与考核。</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（2）项目实施周期一般不超过两年。第一承担单位必须为项目建设与运行的主体，鼓励产学研合作联合申报。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（3）研发内容相同或相近的项目不得在各类科技计划中重复申报。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t>    4、优先支持类别</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优先支持“科技西进”类的项目：鼓励市区的企业与金坛、溧阳的企业开展项目合作，鼓励在常高校、科研院所及机构与金坛、溧阳的企业开展产学研合作，鼓励市区的企业到金坛、溧阳建设产业化基地。申报该类项目须有正式的合作协议作为附件。</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t>    5、限制申报类别</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（1）单位</w:t>
      </w:r>
      <w:proofErr w:type="gramStart"/>
      <w:r w:rsidRPr="006845C0">
        <w:rPr>
          <w:rFonts w:asciiTheme="minorEastAsia" w:hAnsiTheme="minorEastAsia" w:cs="宋体"/>
          <w:kern w:val="0"/>
          <w:sz w:val="24"/>
          <w:szCs w:val="24"/>
        </w:rPr>
        <w:t>有应结未结</w:t>
      </w:r>
      <w:proofErr w:type="gramEnd"/>
      <w:r w:rsidRPr="006845C0">
        <w:rPr>
          <w:rFonts w:asciiTheme="minorEastAsia" w:hAnsiTheme="minorEastAsia" w:cs="宋体"/>
          <w:kern w:val="0"/>
          <w:sz w:val="24"/>
          <w:szCs w:val="24"/>
        </w:rPr>
        <w:t xml:space="preserve">的市级以上科技计划项目的，该单位不能申报； </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（2）项目负责人有在</w:t>
      </w:r>
      <w:proofErr w:type="gramStart"/>
      <w:r w:rsidRPr="006845C0">
        <w:rPr>
          <w:rFonts w:asciiTheme="minorEastAsia" w:hAnsiTheme="minorEastAsia" w:cs="宋体"/>
          <w:kern w:val="0"/>
          <w:sz w:val="24"/>
          <w:szCs w:val="24"/>
        </w:rPr>
        <w:t>研</w:t>
      </w:r>
      <w:proofErr w:type="gramEnd"/>
      <w:r w:rsidRPr="006845C0">
        <w:rPr>
          <w:rFonts w:asciiTheme="minorEastAsia" w:hAnsiTheme="minorEastAsia" w:cs="宋体"/>
          <w:kern w:val="0"/>
          <w:sz w:val="24"/>
          <w:szCs w:val="24"/>
        </w:rPr>
        <w:t>市级科技计划项目的，该项目负责人不能申报；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xml:space="preserve">    </w:t>
      </w:r>
      <w:r w:rsidR="006845C0">
        <w:rPr>
          <w:rFonts w:asciiTheme="minorEastAsia" w:hAnsiTheme="minorEastAsia" w:cs="宋体" w:hint="eastAsia"/>
          <w:kern w:val="0"/>
          <w:sz w:val="24"/>
          <w:szCs w:val="24"/>
        </w:rPr>
        <w:t xml:space="preserve"> </w:t>
      </w:r>
      <w:r w:rsidRPr="006845C0">
        <w:rPr>
          <w:rFonts w:asciiTheme="minorEastAsia" w:hAnsiTheme="minorEastAsia" w:cs="宋体"/>
          <w:kern w:val="0"/>
          <w:sz w:val="24"/>
          <w:szCs w:val="24"/>
        </w:rPr>
        <w:t>（3）单位或项目负责人有强制中止或撤消立项的市级以上科技计划项目的，该单位和项目负责人在三年内都不得申报；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（4）已经获国家、省、市有关科技计划支持的项目不得重复申报；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w:t>
      </w:r>
      <w:r w:rsidR="006845C0">
        <w:rPr>
          <w:rFonts w:asciiTheme="minorEastAsia" w:hAnsiTheme="minorEastAsia" w:cs="宋体" w:hint="eastAsia"/>
          <w:kern w:val="0"/>
          <w:sz w:val="24"/>
          <w:szCs w:val="24"/>
        </w:rPr>
        <w:t xml:space="preserve"> </w:t>
      </w:r>
      <w:r w:rsidRPr="006845C0">
        <w:rPr>
          <w:rFonts w:asciiTheme="minorEastAsia" w:hAnsiTheme="minorEastAsia" w:cs="宋体"/>
          <w:kern w:val="0"/>
          <w:sz w:val="24"/>
          <w:szCs w:val="24"/>
        </w:rPr>
        <w:t>（5）未填报2013年在</w:t>
      </w:r>
      <w:proofErr w:type="gramStart"/>
      <w:r w:rsidRPr="006845C0">
        <w:rPr>
          <w:rFonts w:asciiTheme="minorEastAsia" w:hAnsiTheme="minorEastAsia" w:cs="宋体"/>
          <w:kern w:val="0"/>
          <w:sz w:val="24"/>
          <w:szCs w:val="24"/>
        </w:rPr>
        <w:t>研</w:t>
      </w:r>
      <w:proofErr w:type="gramEnd"/>
      <w:r w:rsidRPr="006845C0">
        <w:rPr>
          <w:rFonts w:asciiTheme="minorEastAsia" w:hAnsiTheme="minorEastAsia" w:cs="宋体"/>
          <w:kern w:val="0"/>
          <w:sz w:val="24"/>
          <w:szCs w:val="24"/>
        </w:rPr>
        <w:t>市级科技计划项目执行情况表的项目承担单位和项目负责人不得申报；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（6）项目申报单位有知识产权侵权行为及其他违法、不良信用记录的情况，该单位不能申报；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（7）项目负责人有知识产权侵权行为及其他违法、不良信用记录的情况，该项目负责人不能申报；</w:t>
      </w:r>
    </w:p>
    <w:p w:rsidR="009B28CA" w:rsidRPr="006845C0" w:rsidRDefault="009B28CA" w:rsidP="006845C0">
      <w:pPr>
        <w:widowControl/>
        <w:shd w:val="clear" w:color="auto" w:fill="FFFFFF"/>
        <w:tabs>
          <w:tab w:val="left" w:pos="709"/>
        </w:tabs>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（8）2014年新注册的单位不能申报。</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t>    6、其他有关事项</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申报单位应确保申报材料的真实可靠，严禁弄虚作假行为，一经发现，取消立项资格，申报单位三年内不得申报市科技计划项目，同时不推荐申报国家和省科技计划项目。</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三、申报程序</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lastRenderedPageBreak/>
        <w:t>    1、申报方式</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采取网上申报和书面申报相结合的方式。通过常州市技术</w:t>
      </w:r>
      <w:proofErr w:type="gramStart"/>
      <w:r w:rsidRPr="006845C0">
        <w:rPr>
          <w:rFonts w:asciiTheme="minorEastAsia" w:hAnsiTheme="minorEastAsia" w:cs="宋体"/>
          <w:kern w:val="0"/>
          <w:sz w:val="24"/>
          <w:szCs w:val="24"/>
        </w:rPr>
        <w:t>创新网</w:t>
      </w:r>
      <w:proofErr w:type="gramEnd"/>
      <w:r w:rsidRPr="006845C0">
        <w:rPr>
          <w:rFonts w:asciiTheme="minorEastAsia" w:hAnsiTheme="minorEastAsia" w:cs="宋体"/>
          <w:kern w:val="0"/>
          <w:sz w:val="24"/>
          <w:szCs w:val="24"/>
        </w:rPr>
        <w:t>(</w:t>
      </w:r>
      <w:hyperlink r:id="rId7" w:history="1">
        <w:r w:rsidRPr="006845C0">
          <w:rPr>
            <w:rFonts w:asciiTheme="minorEastAsia" w:hAnsiTheme="minorEastAsia" w:cs="宋体"/>
            <w:color w:val="565656"/>
            <w:kern w:val="0"/>
            <w:sz w:val="24"/>
            <w:szCs w:val="24"/>
          </w:rPr>
          <w:t>www.czstb.gov.cn</w:t>
        </w:r>
      </w:hyperlink>
      <w:r w:rsidRPr="006845C0">
        <w:rPr>
          <w:rFonts w:asciiTheme="minorEastAsia" w:hAnsiTheme="minorEastAsia" w:cs="宋体"/>
          <w:kern w:val="0"/>
          <w:sz w:val="24"/>
          <w:szCs w:val="24"/>
        </w:rPr>
        <w:t>)科技服务平台的企事业单位入口，登录后填写并上传材料。新用户注册后需由市科技局审核通过方可登录。项目申报系统4月10日左右开放。</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t>    2、材料要求</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所需申报材料包括：（1）项目信息表、任务书摘要或可</w:t>
      </w:r>
      <w:proofErr w:type="gramStart"/>
      <w:r w:rsidRPr="006845C0">
        <w:rPr>
          <w:rFonts w:asciiTheme="minorEastAsia" w:hAnsiTheme="minorEastAsia" w:cs="宋体"/>
          <w:kern w:val="0"/>
          <w:sz w:val="24"/>
          <w:szCs w:val="24"/>
        </w:rPr>
        <w:t>研</w:t>
      </w:r>
      <w:proofErr w:type="gramEnd"/>
      <w:r w:rsidRPr="006845C0">
        <w:rPr>
          <w:rFonts w:asciiTheme="minorEastAsia" w:hAnsiTheme="minorEastAsia" w:cs="宋体"/>
          <w:kern w:val="0"/>
          <w:sz w:val="24"/>
          <w:szCs w:val="24"/>
        </w:rPr>
        <w:t>摘要、项目负责人基本信息表和企业科技发展报告（在科技服务平台中在线填写）；（2）设计任务书（或可</w:t>
      </w:r>
      <w:proofErr w:type="gramStart"/>
      <w:r w:rsidRPr="006845C0">
        <w:rPr>
          <w:rFonts w:asciiTheme="minorEastAsia" w:hAnsiTheme="minorEastAsia" w:cs="宋体"/>
          <w:kern w:val="0"/>
          <w:sz w:val="24"/>
          <w:szCs w:val="24"/>
        </w:rPr>
        <w:t>研</w:t>
      </w:r>
      <w:proofErr w:type="gramEnd"/>
      <w:r w:rsidRPr="006845C0">
        <w:rPr>
          <w:rFonts w:asciiTheme="minorEastAsia" w:hAnsiTheme="minorEastAsia" w:cs="宋体"/>
          <w:kern w:val="0"/>
          <w:sz w:val="24"/>
          <w:szCs w:val="24"/>
        </w:rPr>
        <w:t>报告）、财务报表、其他与项目相关的附件材料（上传到科技服务平台中）（材料清单见附件1）;</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申报项目需经主管部门网上审核通过后在科技服务平台中生成并打印带水印的书面材料。要确保书面材料与网上材料的一致性。</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b/>
          <w:bCs/>
          <w:kern w:val="0"/>
          <w:sz w:val="24"/>
          <w:szCs w:val="24"/>
        </w:rPr>
        <w:t>    3、材料报送</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书面材料一律用A4纸打印，左侧装订，经主管部门审核签章后上报一式</w:t>
      </w:r>
      <w:r w:rsidRPr="006845C0">
        <w:rPr>
          <w:rFonts w:asciiTheme="minorEastAsia" w:hAnsiTheme="minorEastAsia" w:cs="宋体" w:hint="eastAsia"/>
          <w:kern w:val="0"/>
          <w:sz w:val="24"/>
          <w:szCs w:val="24"/>
        </w:rPr>
        <w:t>二</w:t>
      </w:r>
      <w:r w:rsidRPr="006845C0">
        <w:rPr>
          <w:rFonts w:asciiTheme="minorEastAsia" w:hAnsiTheme="minorEastAsia" w:cs="宋体"/>
          <w:kern w:val="0"/>
          <w:sz w:val="24"/>
          <w:szCs w:val="24"/>
        </w:rPr>
        <w:t>份。书面申报材料由主管部门审核汇总后统一上报</w:t>
      </w:r>
      <w:r w:rsidRPr="006845C0">
        <w:rPr>
          <w:rFonts w:asciiTheme="minorEastAsia" w:hAnsiTheme="minorEastAsia" w:cs="宋体" w:hint="eastAsia"/>
          <w:kern w:val="0"/>
          <w:sz w:val="24"/>
          <w:szCs w:val="24"/>
        </w:rPr>
        <w:t>常州</w:t>
      </w:r>
      <w:proofErr w:type="gramStart"/>
      <w:r w:rsidRPr="006845C0">
        <w:rPr>
          <w:rFonts w:asciiTheme="minorEastAsia" w:hAnsiTheme="minorEastAsia" w:cs="宋体" w:hint="eastAsia"/>
          <w:kern w:val="0"/>
          <w:sz w:val="24"/>
          <w:szCs w:val="24"/>
        </w:rPr>
        <w:t>科教城</w:t>
      </w:r>
      <w:proofErr w:type="gramEnd"/>
      <w:r w:rsidRPr="006845C0">
        <w:rPr>
          <w:rFonts w:asciiTheme="minorEastAsia" w:hAnsiTheme="minorEastAsia" w:cs="宋体" w:hint="eastAsia"/>
          <w:kern w:val="0"/>
          <w:sz w:val="24"/>
          <w:szCs w:val="24"/>
        </w:rPr>
        <w:t>科技创新处</w:t>
      </w:r>
      <w:r w:rsidRPr="006845C0">
        <w:rPr>
          <w:rFonts w:asciiTheme="minorEastAsia" w:hAnsiTheme="minorEastAsia" w:cs="宋体"/>
          <w:kern w:val="0"/>
          <w:sz w:val="24"/>
          <w:szCs w:val="24"/>
        </w:rPr>
        <w:t>（</w:t>
      </w:r>
      <w:r w:rsidRPr="006845C0">
        <w:rPr>
          <w:rFonts w:asciiTheme="minorEastAsia" w:hAnsiTheme="minorEastAsia" w:cs="宋体" w:hint="eastAsia"/>
          <w:kern w:val="0"/>
          <w:sz w:val="24"/>
          <w:szCs w:val="24"/>
        </w:rPr>
        <w:t>科教会堂A1210室</w:t>
      </w:r>
      <w:r w:rsidRPr="006845C0">
        <w:rPr>
          <w:rFonts w:asciiTheme="minorEastAsia" w:hAnsiTheme="minorEastAsia" w:cs="宋体"/>
          <w:kern w:val="0"/>
          <w:sz w:val="24"/>
          <w:szCs w:val="24"/>
        </w:rPr>
        <w:t>）</w:t>
      </w:r>
      <w:r w:rsidR="006845C0" w:rsidRPr="006845C0">
        <w:rPr>
          <w:rFonts w:asciiTheme="minorEastAsia" w:hAnsiTheme="minorEastAsia" w:cs="宋体" w:hint="eastAsia"/>
          <w:kern w:val="0"/>
          <w:sz w:val="24"/>
          <w:szCs w:val="24"/>
        </w:rPr>
        <w:t>，材料上报时间见申报要求</w:t>
      </w:r>
      <w:r w:rsidRPr="006845C0">
        <w:rPr>
          <w:rFonts w:asciiTheme="minorEastAsia" w:hAnsiTheme="minorEastAsia" w:cs="宋体"/>
          <w:kern w:val="0"/>
          <w:sz w:val="24"/>
          <w:szCs w:val="24"/>
        </w:rPr>
        <w:t>。</w:t>
      </w:r>
    </w:p>
    <w:p w:rsidR="009B28CA" w:rsidRPr="006845C0" w:rsidRDefault="009B28CA"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kern w:val="0"/>
          <w:sz w:val="24"/>
          <w:szCs w:val="24"/>
        </w:rPr>
        <w:t>    2014年常州市科技计划采用指南集中发布、分批受理的形式，各类计划的具体申报截止时间</w:t>
      </w:r>
      <w:proofErr w:type="gramStart"/>
      <w:r w:rsidRPr="006845C0">
        <w:rPr>
          <w:rFonts w:asciiTheme="minorEastAsia" w:hAnsiTheme="minorEastAsia" w:cs="宋体"/>
          <w:kern w:val="0"/>
          <w:sz w:val="24"/>
          <w:szCs w:val="24"/>
        </w:rPr>
        <w:t>见相关</w:t>
      </w:r>
      <w:proofErr w:type="gramEnd"/>
      <w:r w:rsidRPr="006845C0">
        <w:rPr>
          <w:rFonts w:asciiTheme="minorEastAsia" w:hAnsiTheme="minorEastAsia" w:cs="宋体"/>
          <w:kern w:val="0"/>
          <w:sz w:val="24"/>
          <w:szCs w:val="24"/>
        </w:rPr>
        <w:t>指南，逾期一律不予受理。</w:t>
      </w:r>
    </w:p>
    <w:p w:rsidR="00476DCE" w:rsidRPr="006845C0" w:rsidRDefault="006845C0" w:rsidP="006845C0">
      <w:pPr>
        <w:widowControl/>
        <w:shd w:val="clear" w:color="auto" w:fill="FFFFFF"/>
        <w:spacing w:line="360" w:lineRule="auto"/>
        <w:ind w:firstLine="435"/>
        <w:jc w:val="left"/>
        <w:rPr>
          <w:rFonts w:asciiTheme="minorEastAsia" w:hAnsiTheme="minorEastAsia" w:cs="宋体"/>
          <w:b/>
          <w:bCs/>
          <w:kern w:val="0"/>
          <w:sz w:val="24"/>
          <w:szCs w:val="24"/>
        </w:rPr>
      </w:pPr>
      <w:r w:rsidRPr="006845C0">
        <w:rPr>
          <w:rFonts w:asciiTheme="minorEastAsia" w:hAnsiTheme="minorEastAsia" w:cs="宋体"/>
          <w:b/>
          <w:bCs/>
          <w:kern w:val="0"/>
          <w:sz w:val="24"/>
          <w:szCs w:val="24"/>
        </w:rPr>
        <w:t>4、申报</w:t>
      </w:r>
      <w:r w:rsidRPr="006845C0">
        <w:rPr>
          <w:rFonts w:asciiTheme="minorEastAsia" w:hAnsiTheme="minorEastAsia" w:cs="宋体" w:hint="eastAsia"/>
          <w:b/>
          <w:bCs/>
          <w:kern w:val="0"/>
          <w:sz w:val="24"/>
          <w:szCs w:val="24"/>
        </w:rPr>
        <w:t>要求</w:t>
      </w:r>
    </w:p>
    <w:p w:rsidR="006845C0" w:rsidRPr="006845C0" w:rsidRDefault="006845C0" w:rsidP="006845C0">
      <w:pPr>
        <w:widowControl/>
        <w:shd w:val="clear" w:color="auto" w:fill="FFFFFF"/>
        <w:spacing w:line="360" w:lineRule="auto"/>
        <w:ind w:firstLine="435"/>
        <w:jc w:val="left"/>
        <w:rPr>
          <w:rFonts w:asciiTheme="minorEastAsia" w:hAnsiTheme="minorEastAsia" w:cs="宋体"/>
          <w:kern w:val="0"/>
          <w:sz w:val="24"/>
          <w:szCs w:val="24"/>
        </w:rPr>
      </w:pPr>
      <w:proofErr w:type="gramStart"/>
      <w:r w:rsidRPr="006845C0">
        <w:rPr>
          <w:rFonts w:asciiTheme="minorEastAsia" w:hAnsiTheme="minorEastAsia" w:cs="宋体" w:hint="eastAsia"/>
          <w:b/>
          <w:bCs/>
          <w:kern w:val="0"/>
          <w:sz w:val="24"/>
          <w:szCs w:val="24"/>
        </w:rPr>
        <w:t>科教城企业请严格</w:t>
      </w:r>
      <w:proofErr w:type="gramEnd"/>
      <w:r w:rsidRPr="006845C0">
        <w:rPr>
          <w:rFonts w:asciiTheme="minorEastAsia" w:hAnsiTheme="minorEastAsia" w:cs="宋体" w:hint="eastAsia"/>
          <w:b/>
          <w:bCs/>
          <w:kern w:val="0"/>
          <w:sz w:val="24"/>
          <w:szCs w:val="24"/>
        </w:rPr>
        <w:t>按照以下要求进行申报，不按要求申报的项目不予受理。</w:t>
      </w:r>
    </w:p>
    <w:tbl>
      <w:tblPr>
        <w:tblW w:w="9229" w:type="dxa"/>
        <w:tblInd w:w="93" w:type="dxa"/>
        <w:tblLook w:val="04A0" w:firstRow="1" w:lastRow="0" w:firstColumn="1" w:lastColumn="0" w:noHBand="0" w:noVBand="1"/>
      </w:tblPr>
      <w:tblGrid>
        <w:gridCol w:w="724"/>
        <w:gridCol w:w="1276"/>
        <w:gridCol w:w="1276"/>
        <w:gridCol w:w="5953"/>
      </w:tblGrid>
      <w:tr w:rsidR="00476DCE" w:rsidRPr="006845C0" w:rsidTr="006845C0">
        <w:trPr>
          <w:trHeight w:val="69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b/>
                <w:bCs/>
                <w:color w:val="000000"/>
                <w:kern w:val="0"/>
                <w:sz w:val="24"/>
                <w:szCs w:val="24"/>
              </w:rPr>
            </w:pPr>
            <w:r w:rsidRPr="006845C0">
              <w:rPr>
                <w:rFonts w:asciiTheme="minorEastAsia" w:hAnsiTheme="minorEastAsia" w:cs="宋体" w:hint="eastAsia"/>
                <w:b/>
                <w:bCs/>
                <w:color w:val="000000"/>
                <w:kern w:val="0"/>
                <w:sz w:val="24"/>
                <w:szCs w:val="24"/>
              </w:rPr>
              <w:t>序号</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b/>
                <w:bCs/>
                <w:color w:val="000000"/>
                <w:kern w:val="0"/>
                <w:sz w:val="24"/>
                <w:szCs w:val="24"/>
              </w:rPr>
            </w:pPr>
            <w:r w:rsidRPr="006845C0">
              <w:rPr>
                <w:rFonts w:asciiTheme="minorEastAsia" w:hAnsiTheme="minorEastAsia" w:cs="宋体" w:hint="eastAsia"/>
                <w:b/>
                <w:bCs/>
                <w:color w:val="000000"/>
                <w:kern w:val="0"/>
                <w:sz w:val="24"/>
                <w:szCs w:val="24"/>
              </w:rPr>
              <w:t>计划类别</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b/>
                <w:bCs/>
                <w:color w:val="000000"/>
                <w:kern w:val="0"/>
                <w:sz w:val="24"/>
                <w:szCs w:val="24"/>
              </w:rPr>
            </w:pPr>
            <w:proofErr w:type="gramStart"/>
            <w:r w:rsidRPr="006845C0">
              <w:rPr>
                <w:rFonts w:asciiTheme="minorEastAsia" w:hAnsiTheme="minorEastAsia" w:cs="宋体" w:hint="eastAsia"/>
                <w:b/>
                <w:bCs/>
                <w:color w:val="000000"/>
                <w:kern w:val="0"/>
                <w:sz w:val="24"/>
                <w:szCs w:val="24"/>
              </w:rPr>
              <w:t>科教城限额</w:t>
            </w:r>
            <w:proofErr w:type="gramEnd"/>
            <w:r w:rsidRPr="006845C0">
              <w:rPr>
                <w:rFonts w:asciiTheme="minorEastAsia" w:hAnsiTheme="minorEastAsia" w:cs="宋体" w:hint="eastAsia"/>
                <w:b/>
                <w:bCs/>
                <w:color w:val="000000"/>
                <w:kern w:val="0"/>
                <w:sz w:val="24"/>
                <w:szCs w:val="24"/>
              </w:rPr>
              <w:t>情况</w:t>
            </w:r>
          </w:p>
        </w:tc>
        <w:tc>
          <w:tcPr>
            <w:tcW w:w="5953" w:type="dxa"/>
            <w:tcBorders>
              <w:top w:val="single" w:sz="4" w:space="0" w:color="auto"/>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b/>
                <w:bCs/>
                <w:color w:val="000000"/>
                <w:kern w:val="0"/>
                <w:sz w:val="24"/>
                <w:szCs w:val="24"/>
              </w:rPr>
            </w:pPr>
            <w:r w:rsidRPr="006845C0">
              <w:rPr>
                <w:rFonts w:asciiTheme="minorEastAsia" w:hAnsiTheme="minorEastAsia" w:cs="宋体" w:hint="eastAsia"/>
                <w:b/>
                <w:bCs/>
                <w:color w:val="000000"/>
                <w:kern w:val="0"/>
                <w:sz w:val="24"/>
                <w:szCs w:val="24"/>
              </w:rPr>
              <w:t>申报组织要求</w:t>
            </w:r>
          </w:p>
        </w:tc>
      </w:tr>
      <w:tr w:rsidR="00476DCE" w:rsidRPr="006845C0" w:rsidTr="006845C0">
        <w:trPr>
          <w:trHeight w:val="139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1 </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w:t>
            </w:r>
            <w:proofErr w:type="gramStart"/>
            <w:r w:rsidR="009C2C0B">
              <w:rPr>
                <w:rFonts w:asciiTheme="minorEastAsia" w:hAnsiTheme="minorEastAsia" w:cs="宋体" w:hint="eastAsia"/>
                <w:color w:val="000000"/>
                <w:kern w:val="0"/>
                <w:sz w:val="24"/>
                <w:szCs w:val="24"/>
              </w:rPr>
              <w:t>市应用</w:t>
            </w:r>
            <w:proofErr w:type="gramEnd"/>
            <w:r w:rsidR="009C2C0B">
              <w:rPr>
                <w:rFonts w:asciiTheme="minorEastAsia" w:hAnsiTheme="minorEastAsia" w:cs="宋体" w:hint="eastAsia"/>
                <w:color w:val="000000"/>
                <w:kern w:val="0"/>
                <w:sz w:val="24"/>
                <w:szCs w:val="24"/>
              </w:rPr>
              <w:t>基础研究计划项目</w:t>
            </w:r>
          </w:p>
        </w:tc>
        <w:tc>
          <w:tcPr>
            <w:tcW w:w="1276" w:type="dxa"/>
            <w:tcBorders>
              <w:top w:val="nil"/>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5</w:t>
            </w:r>
          </w:p>
        </w:tc>
        <w:tc>
          <w:tcPr>
            <w:tcW w:w="5953"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1、项目符合申报指南要求。                                                                                                                                         2、每单位限报一项。                                                                                                                                                                 3、4月20日17：00前完成项目申报书的网上提交；4月25日前组织专家进行网上评审，确定最终申报名单；4月28日17:00前书面申报材料交至科技创新处。</w:t>
            </w:r>
          </w:p>
        </w:tc>
      </w:tr>
      <w:tr w:rsidR="00476DCE" w:rsidRPr="006845C0" w:rsidTr="006845C0">
        <w:trPr>
          <w:trHeight w:val="138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lastRenderedPageBreak/>
              <w:t xml:space="preserve">2 </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年常州市科技支撑计划（工业）项目</w:t>
            </w:r>
          </w:p>
        </w:tc>
        <w:tc>
          <w:tcPr>
            <w:tcW w:w="1276" w:type="dxa"/>
            <w:tcBorders>
              <w:top w:val="nil"/>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18</w:t>
            </w:r>
          </w:p>
        </w:tc>
        <w:tc>
          <w:tcPr>
            <w:tcW w:w="5953"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1、项目符合申报指南要求。                                                                                                                                         2、每单位限报一项。5所高职院校，每单位一项，项目自行组织。                                                                                                                                                                 3、4月20日17：00前完成项目申报书的网上提交；4月25日前组织专家进行网上评审，确定最终申报名单；4月28日17:00前书面申报材料交至科技创新处。</w:t>
            </w:r>
          </w:p>
        </w:tc>
      </w:tr>
      <w:tr w:rsidR="00476DCE" w:rsidRPr="006845C0" w:rsidTr="006845C0">
        <w:trPr>
          <w:trHeight w:val="139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3 </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年常州市科技支撑计划（农业）项目</w:t>
            </w:r>
          </w:p>
        </w:tc>
        <w:tc>
          <w:tcPr>
            <w:tcW w:w="1276" w:type="dxa"/>
            <w:tcBorders>
              <w:top w:val="nil"/>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w:t>
            </w:r>
          </w:p>
        </w:tc>
        <w:tc>
          <w:tcPr>
            <w:tcW w:w="5953"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1、项目符合申报指南要求。                                                                                                                                         2、每单位限报一项。                                                                                                                                      3、4月20日17：00前完成项目申报书的网上提交；4月25日前组织专家评审，确定最终申报名单；4月28日17:00前交书面申报材料交至科技创新处。</w:t>
            </w:r>
          </w:p>
        </w:tc>
      </w:tr>
      <w:tr w:rsidR="00476DCE" w:rsidRPr="006845C0" w:rsidTr="006845C0">
        <w:trPr>
          <w:trHeight w:val="138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4 </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年常州市科技支撑计划（社会发展）项目{含新医药产业链专项}</w:t>
            </w:r>
          </w:p>
        </w:tc>
        <w:tc>
          <w:tcPr>
            <w:tcW w:w="1276" w:type="dxa"/>
            <w:tcBorders>
              <w:top w:val="nil"/>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10</w:t>
            </w:r>
          </w:p>
        </w:tc>
        <w:tc>
          <w:tcPr>
            <w:tcW w:w="5953"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1、项目符合申报指南要求。                                                                                                                                         2、每单位限报一项。                                                                                                                                      3、4月20日17：00前完成项目申报书的网上提交；4月25日前组织专家进行网上评审，确定最终申报名单；4月28日17:00前书面申报材料交至科技创新处。</w:t>
            </w:r>
          </w:p>
        </w:tc>
      </w:tr>
      <w:tr w:rsidR="00476DCE" w:rsidRPr="006845C0" w:rsidTr="006845C0">
        <w:trPr>
          <w:trHeight w:val="274"/>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5 </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年常州市科技型中小企业技术创新资金项目</w:t>
            </w:r>
          </w:p>
        </w:tc>
        <w:tc>
          <w:tcPr>
            <w:tcW w:w="1276" w:type="dxa"/>
            <w:tcBorders>
              <w:top w:val="nil"/>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10</w:t>
            </w:r>
          </w:p>
        </w:tc>
        <w:tc>
          <w:tcPr>
            <w:tcW w:w="5953"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1、项目符合申报指南要求。                                                                                                                                         2、每单位限报一项。                                                                                                                                      3、4月20日前17：00</w:t>
            </w:r>
            <w:r w:rsidR="006845C0">
              <w:rPr>
                <w:rFonts w:asciiTheme="minorEastAsia" w:hAnsiTheme="minorEastAsia" w:cs="宋体" w:hint="eastAsia"/>
                <w:color w:val="000000"/>
                <w:kern w:val="0"/>
                <w:sz w:val="24"/>
                <w:szCs w:val="24"/>
              </w:rPr>
              <w:t>完成项目申报书的网上提交</w:t>
            </w:r>
            <w:r w:rsidRPr="006845C0">
              <w:rPr>
                <w:rFonts w:asciiTheme="minorEastAsia" w:hAnsiTheme="minorEastAsia" w:cs="宋体" w:hint="eastAsia"/>
                <w:color w:val="000000"/>
                <w:kern w:val="0"/>
                <w:sz w:val="24"/>
                <w:szCs w:val="24"/>
              </w:rPr>
              <w:t>；4月25日前组织专家进行网上评审，确定最终申报名单；4月28日17:00前书面申报材料交至科技创新处。</w:t>
            </w:r>
          </w:p>
        </w:tc>
      </w:tr>
      <w:tr w:rsidR="00476DCE" w:rsidRPr="006845C0" w:rsidTr="006845C0">
        <w:trPr>
          <w:trHeight w:val="151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6 </w:t>
            </w:r>
          </w:p>
        </w:tc>
        <w:tc>
          <w:tcPr>
            <w:tcW w:w="1276" w:type="dxa"/>
            <w:tcBorders>
              <w:top w:val="nil"/>
              <w:left w:val="nil"/>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年常州市科技成果转化培育项目</w:t>
            </w:r>
          </w:p>
        </w:tc>
        <w:tc>
          <w:tcPr>
            <w:tcW w:w="1276" w:type="dxa"/>
            <w:tcBorders>
              <w:top w:val="nil"/>
              <w:left w:val="nil"/>
              <w:bottom w:val="single" w:sz="4" w:space="0" w:color="auto"/>
              <w:right w:val="single" w:sz="4" w:space="0" w:color="auto"/>
            </w:tcBorders>
            <w:shd w:val="clear" w:color="000000" w:fill="FFFFFF"/>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　</w:t>
            </w:r>
          </w:p>
        </w:tc>
        <w:tc>
          <w:tcPr>
            <w:tcW w:w="5953" w:type="dxa"/>
            <w:tcBorders>
              <w:top w:val="nil"/>
              <w:left w:val="nil"/>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w:t>
            </w:r>
            <w:proofErr w:type="gramStart"/>
            <w:r w:rsidRPr="006845C0">
              <w:rPr>
                <w:rFonts w:asciiTheme="minorEastAsia" w:hAnsiTheme="minorEastAsia" w:cs="宋体" w:hint="eastAsia"/>
                <w:color w:val="000000"/>
                <w:kern w:val="0"/>
                <w:sz w:val="24"/>
                <w:szCs w:val="24"/>
              </w:rPr>
              <w:t>不</w:t>
            </w:r>
            <w:proofErr w:type="gramEnd"/>
            <w:r w:rsidRPr="006845C0">
              <w:rPr>
                <w:rFonts w:asciiTheme="minorEastAsia" w:hAnsiTheme="minorEastAsia" w:cs="宋体" w:hint="eastAsia"/>
                <w:color w:val="000000"/>
                <w:kern w:val="0"/>
                <w:sz w:val="24"/>
                <w:szCs w:val="24"/>
              </w:rPr>
              <w:t>限额，符合自行申报。                                                                                                                                                    2、网上申报截止时间：2014年5月25日17:00整；</w:t>
            </w:r>
            <w:r w:rsidRPr="006845C0">
              <w:rPr>
                <w:rFonts w:asciiTheme="minorEastAsia" w:hAnsiTheme="minorEastAsia" w:cs="宋体" w:hint="eastAsia"/>
                <w:color w:val="000000"/>
                <w:kern w:val="0"/>
                <w:sz w:val="24"/>
                <w:szCs w:val="24"/>
              </w:rPr>
              <w:br w:type="page"/>
              <w:t>3、书面申报截止时间：2014年5月27日17:00整；                                           4、书面申报材料交至科技创新处。</w:t>
            </w:r>
          </w:p>
        </w:tc>
      </w:tr>
      <w:tr w:rsidR="00476DCE" w:rsidRPr="006845C0" w:rsidTr="006845C0">
        <w:trPr>
          <w:trHeight w:val="160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lastRenderedPageBreak/>
              <w:t xml:space="preserve">7 </w:t>
            </w:r>
          </w:p>
        </w:tc>
        <w:tc>
          <w:tcPr>
            <w:tcW w:w="1276" w:type="dxa"/>
            <w:tcBorders>
              <w:top w:val="nil"/>
              <w:left w:val="nil"/>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2014年常州市科技基础设施</w:t>
            </w:r>
            <w:r w:rsidR="009C2C0B">
              <w:rPr>
                <w:rFonts w:asciiTheme="minorEastAsia" w:hAnsiTheme="minorEastAsia" w:cs="宋体" w:hint="eastAsia"/>
                <w:color w:val="000000"/>
                <w:kern w:val="0"/>
                <w:sz w:val="24"/>
                <w:szCs w:val="24"/>
              </w:rPr>
              <w:t>建设计划项目</w:t>
            </w:r>
          </w:p>
        </w:tc>
        <w:tc>
          <w:tcPr>
            <w:tcW w:w="1276" w:type="dxa"/>
            <w:tcBorders>
              <w:top w:val="nil"/>
              <w:left w:val="nil"/>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重点实验室1个</w:t>
            </w:r>
          </w:p>
        </w:tc>
        <w:tc>
          <w:tcPr>
            <w:tcW w:w="5953" w:type="dxa"/>
            <w:tcBorders>
              <w:top w:val="nil"/>
              <w:left w:val="nil"/>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1、重点实验室限额申报，申报重点实验室的企业请于4月20日前报名，未报名不能参与名额分配。                                                                                     2、</w:t>
            </w:r>
            <w:proofErr w:type="gramStart"/>
            <w:r w:rsidRPr="006845C0">
              <w:rPr>
                <w:rFonts w:asciiTheme="minorEastAsia" w:hAnsiTheme="minorEastAsia" w:cs="宋体" w:hint="eastAsia"/>
                <w:color w:val="000000"/>
                <w:kern w:val="0"/>
                <w:sz w:val="24"/>
                <w:szCs w:val="24"/>
              </w:rPr>
              <w:t>不</w:t>
            </w:r>
            <w:proofErr w:type="gramEnd"/>
            <w:r w:rsidRPr="006845C0">
              <w:rPr>
                <w:rFonts w:asciiTheme="minorEastAsia" w:hAnsiTheme="minorEastAsia" w:cs="宋体" w:hint="eastAsia"/>
                <w:color w:val="000000"/>
                <w:kern w:val="0"/>
                <w:sz w:val="24"/>
                <w:szCs w:val="24"/>
              </w:rPr>
              <w:t>限额，符合自行申报。  。                                                                                                                                                  3、网上申报截止时间：2014年5月25日17:00整；</w:t>
            </w:r>
            <w:r w:rsidRPr="006845C0">
              <w:rPr>
                <w:rFonts w:asciiTheme="minorEastAsia" w:hAnsiTheme="minorEastAsia" w:cs="宋体" w:hint="eastAsia"/>
                <w:color w:val="000000"/>
                <w:kern w:val="0"/>
                <w:sz w:val="24"/>
                <w:szCs w:val="24"/>
              </w:rPr>
              <w:br/>
              <w:t>4、书面申报截止时间：2014年5月27日17:00整；                                                                            5、书面申报材料交至科技创新处。</w:t>
            </w:r>
          </w:p>
        </w:tc>
      </w:tr>
      <w:tr w:rsidR="00476DCE" w:rsidRPr="006845C0" w:rsidTr="006845C0">
        <w:trPr>
          <w:trHeight w:val="1365"/>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8 </w:t>
            </w:r>
          </w:p>
        </w:tc>
        <w:tc>
          <w:tcPr>
            <w:tcW w:w="1276" w:type="dxa"/>
            <w:tcBorders>
              <w:top w:val="nil"/>
              <w:left w:val="nil"/>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年常州市科技创业平台项目</w:t>
            </w:r>
          </w:p>
        </w:tc>
        <w:tc>
          <w:tcPr>
            <w:tcW w:w="1276" w:type="dxa"/>
            <w:tcBorders>
              <w:top w:val="nil"/>
              <w:left w:val="nil"/>
              <w:bottom w:val="single" w:sz="4" w:space="0" w:color="auto"/>
              <w:right w:val="single" w:sz="4" w:space="0" w:color="auto"/>
            </w:tcBorders>
            <w:shd w:val="clear" w:color="000000" w:fill="FFFFFF"/>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　</w:t>
            </w:r>
          </w:p>
        </w:tc>
        <w:tc>
          <w:tcPr>
            <w:tcW w:w="5953" w:type="dxa"/>
            <w:tcBorders>
              <w:top w:val="nil"/>
              <w:left w:val="nil"/>
              <w:bottom w:val="single" w:sz="4" w:space="0" w:color="auto"/>
              <w:right w:val="single" w:sz="4" w:space="0" w:color="auto"/>
            </w:tcBorders>
            <w:shd w:val="clear" w:color="000000" w:fill="FFFFFF"/>
            <w:vAlign w:val="center"/>
            <w:hideMark/>
          </w:tcPr>
          <w:p w:rsid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w:t>
            </w:r>
            <w:proofErr w:type="gramStart"/>
            <w:r w:rsidRPr="006845C0">
              <w:rPr>
                <w:rFonts w:asciiTheme="minorEastAsia" w:hAnsiTheme="minorEastAsia" w:cs="宋体" w:hint="eastAsia"/>
                <w:color w:val="000000"/>
                <w:kern w:val="0"/>
                <w:sz w:val="24"/>
                <w:szCs w:val="24"/>
              </w:rPr>
              <w:t>不</w:t>
            </w:r>
            <w:proofErr w:type="gramEnd"/>
            <w:r w:rsidRPr="006845C0">
              <w:rPr>
                <w:rFonts w:asciiTheme="minorEastAsia" w:hAnsiTheme="minorEastAsia" w:cs="宋体" w:hint="eastAsia"/>
                <w:color w:val="000000"/>
                <w:kern w:val="0"/>
                <w:sz w:val="24"/>
                <w:szCs w:val="24"/>
              </w:rPr>
              <w:t>限额，符合</w:t>
            </w:r>
            <w:r w:rsidR="006845C0">
              <w:rPr>
                <w:rFonts w:asciiTheme="minorEastAsia" w:hAnsiTheme="minorEastAsia" w:cs="宋体" w:hint="eastAsia"/>
                <w:color w:val="000000"/>
                <w:kern w:val="0"/>
                <w:sz w:val="24"/>
                <w:szCs w:val="24"/>
              </w:rPr>
              <w:t>指南要求</w:t>
            </w:r>
            <w:r w:rsidRPr="006845C0">
              <w:rPr>
                <w:rFonts w:asciiTheme="minorEastAsia" w:hAnsiTheme="minorEastAsia" w:cs="宋体" w:hint="eastAsia"/>
                <w:color w:val="000000"/>
                <w:kern w:val="0"/>
                <w:sz w:val="24"/>
                <w:szCs w:val="24"/>
              </w:rPr>
              <w:t>自行申报。                                                                                                                                                  2、网上申报截止时间：2014年5月25日17:00整；</w:t>
            </w:r>
          </w:p>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3、书面申报截止时间：2014年5月27日17:00整；                                           4、书面申报材料交至科技创新处。</w:t>
            </w:r>
          </w:p>
        </w:tc>
      </w:tr>
      <w:tr w:rsidR="00476DCE" w:rsidRPr="006845C0" w:rsidTr="006845C0">
        <w:trPr>
          <w:trHeight w:val="1080"/>
        </w:trPr>
        <w:tc>
          <w:tcPr>
            <w:tcW w:w="724" w:type="dxa"/>
            <w:tcBorders>
              <w:top w:val="nil"/>
              <w:left w:val="single" w:sz="4" w:space="0" w:color="auto"/>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9 </w:t>
            </w:r>
          </w:p>
        </w:tc>
        <w:tc>
          <w:tcPr>
            <w:tcW w:w="1276" w:type="dxa"/>
            <w:tcBorders>
              <w:top w:val="nil"/>
              <w:left w:val="nil"/>
              <w:bottom w:val="single" w:sz="4" w:space="0" w:color="auto"/>
              <w:right w:val="single" w:sz="4" w:space="0" w:color="auto"/>
            </w:tcBorders>
            <w:shd w:val="clear" w:color="000000" w:fill="FFFFFF"/>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年常州市科技服务体系建设计划项目</w:t>
            </w:r>
          </w:p>
        </w:tc>
        <w:tc>
          <w:tcPr>
            <w:tcW w:w="1276" w:type="dxa"/>
            <w:tcBorders>
              <w:top w:val="nil"/>
              <w:left w:val="nil"/>
              <w:bottom w:val="single" w:sz="4" w:space="0" w:color="auto"/>
              <w:right w:val="single" w:sz="4" w:space="0" w:color="auto"/>
            </w:tcBorders>
            <w:shd w:val="clear" w:color="000000" w:fill="FFFFFF"/>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　</w:t>
            </w:r>
          </w:p>
        </w:tc>
        <w:tc>
          <w:tcPr>
            <w:tcW w:w="5953" w:type="dxa"/>
            <w:tcBorders>
              <w:top w:val="nil"/>
              <w:left w:val="nil"/>
              <w:bottom w:val="single" w:sz="4" w:space="0" w:color="auto"/>
              <w:right w:val="single" w:sz="4" w:space="0" w:color="auto"/>
            </w:tcBorders>
            <w:shd w:val="clear" w:color="000000" w:fill="FFFFFF"/>
            <w:vAlign w:val="center"/>
            <w:hideMark/>
          </w:tcPr>
          <w:p w:rsid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w:t>
            </w:r>
            <w:proofErr w:type="gramStart"/>
            <w:r w:rsidRPr="006845C0">
              <w:rPr>
                <w:rFonts w:asciiTheme="minorEastAsia" w:hAnsiTheme="minorEastAsia" w:cs="宋体" w:hint="eastAsia"/>
                <w:color w:val="000000"/>
                <w:kern w:val="0"/>
                <w:sz w:val="24"/>
                <w:szCs w:val="24"/>
              </w:rPr>
              <w:t>不</w:t>
            </w:r>
            <w:proofErr w:type="gramEnd"/>
            <w:r w:rsidRPr="006845C0">
              <w:rPr>
                <w:rFonts w:asciiTheme="minorEastAsia" w:hAnsiTheme="minorEastAsia" w:cs="宋体" w:hint="eastAsia"/>
                <w:color w:val="000000"/>
                <w:kern w:val="0"/>
                <w:sz w:val="24"/>
                <w:szCs w:val="24"/>
              </w:rPr>
              <w:t>限额</w:t>
            </w:r>
            <w:r w:rsidR="006845C0">
              <w:rPr>
                <w:rFonts w:asciiTheme="minorEastAsia" w:hAnsiTheme="minorEastAsia" w:cs="宋体" w:hint="eastAsia"/>
                <w:color w:val="000000"/>
                <w:kern w:val="0"/>
                <w:sz w:val="24"/>
                <w:szCs w:val="24"/>
              </w:rPr>
              <w:t>，</w:t>
            </w:r>
            <w:r w:rsidR="006845C0" w:rsidRPr="006845C0">
              <w:rPr>
                <w:rFonts w:asciiTheme="minorEastAsia" w:hAnsiTheme="minorEastAsia" w:cs="宋体" w:hint="eastAsia"/>
                <w:color w:val="000000"/>
                <w:kern w:val="0"/>
                <w:sz w:val="24"/>
                <w:szCs w:val="24"/>
              </w:rPr>
              <w:t>符合</w:t>
            </w:r>
            <w:r w:rsidR="006845C0">
              <w:rPr>
                <w:rFonts w:asciiTheme="minorEastAsia" w:hAnsiTheme="minorEastAsia" w:cs="宋体" w:hint="eastAsia"/>
                <w:color w:val="000000"/>
                <w:kern w:val="0"/>
                <w:sz w:val="24"/>
                <w:szCs w:val="24"/>
              </w:rPr>
              <w:t>指南要求</w:t>
            </w:r>
            <w:r w:rsidR="006845C0" w:rsidRPr="006845C0">
              <w:rPr>
                <w:rFonts w:asciiTheme="minorEastAsia" w:hAnsiTheme="minorEastAsia" w:cs="宋体" w:hint="eastAsia"/>
                <w:color w:val="000000"/>
                <w:kern w:val="0"/>
                <w:sz w:val="24"/>
                <w:szCs w:val="24"/>
              </w:rPr>
              <w:t xml:space="preserve">自行申报。 </w:t>
            </w:r>
            <w:r w:rsidRPr="006845C0">
              <w:rPr>
                <w:rFonts w:asciiTheme="minorEastAsia" w:hAnsiTheme="minorEastAsia" w:cs="宋体" w:hint="eastAsia"/>
                <w:color w:val="000000"/>
                <w:kern w:val="0"/>
                <w:sz w:val="24"/>
                <w:szCs w:val="24"/>
              </w:rPr>
              <w:t xml:space="preserve">                                                                                                                                                2、网上申报截止时间：2014年5月25日17:00整；</w:t>
            </w:r>
          </w:p>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3、书面申报截止时间：2014年5月27日17:00整；                                           4、书面申报材料交至科技创新处。</w:t>
            </w:r>
          </w:p>
        </w:tc>
      </w:tr>
      <w:tr w:rsidR="00476DCE" w:rsidRPr="006845C0" w:rsidTr="006845C0">
        <w:trPr>
          <w:trHeight w:val="1380"/>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10 </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年常州市国际科技合作计划项目</w:t>
            </w:r>
          </w:p>
        </w:tc>
        <w:tc>
          <w:tcPr>
            <w:tcW w:w="1276" w:type="dxa"/>
            <w:tcBorders>
              <w:top w:val="nil"/>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3</w:t>
            </w:r>
          </w:p>
        </w:tc>
        <w:tc>
          <w:tcPr>
            <w:tcW w:w="5953"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w:t>
            </w:r>
            <w:proofErr w:type="gramStart"/>
            <w:r w:rsidRPr="006845C0">
              <w:rPr>
                <w:rFonts w:asciiTheme="minorEastAsia" w:hAnsiTheme="minorEastAsia" w:cs="宋体" w:hint="eastAsia"/>
                <w:color w:val="000000"/>
                <w:kern w:val="0"/>
                <w:sz w:val="24"/>
                <w:szCs w:val="24"/>
              </w:rPr>
              <w:t>不</w:t>
            </w:r>
            <w:proofErr w:type="gramEnd"/>
            <w:r w:rsidRPr="006845C0">
              <w:rPr>
                <w:rFonts w:asciiTheme="minorEastAsia" w:hAnsiTheme="minorEastAsia" w:cs="宋体" w:hint="eastAsia"/>
                <w:color w:val="000000"/>
                <w:kern w:val="0"/>
                <w:sz w:val="24"/>
                <w:szCs w:val="24"/>
              </w:rPr>
              <w:t>限额，</w:t>
            </w:r>
            <w:r w:rsidR="006845C0" w:rsidRPr="006845C0">
              <w:rPr>
                <w:rFonts w:asciiTheme="minorEastAsia" w:hAnsiTheme="minorEastAsia" w:cs="宋体" w:hint="eastAsia"/>
                <w:color w:val="000000"/>
                <w:kern w:val="0"/>
                <w:sz w:val="24"/>
                <w:szCs w:val="24"/>
              </w:rPr>
              <w:t>符合</w:t>
            </w:r>
            <w:r w:rsidR="006845C0">
              <w:rPr>
                <w:rFonts w:asciiTheme="minorEastAsia" w:hAnsiTheme="minorEastAsia" w:cs="宋体" w:hint="eastAsia"/>
                <w:color w:val="000000"/>
                <w:kern w:val="0"/>
                <w:sz w:val="24"/>
                <w:szCs w:val="24"/>
              </w:rPr>
              <w:t>指南要求</w:t>
            </w:r>
            <w:r w:rsidR="006845C0" w:rsidRPr="006845C0">
              <w:rPr>
                <w:rFonts w:asciiTheme="minorEastAsia" w:hAnsiTheme="minorEastAsia" w:cs="宋体" w:hint="eastAsia"/>
                <w:color w:val="000000"/>
                <w:kern w:val="0"/>
                <w:sz w:val="24"/>
                <w:szCs w:val="24"/>
              </w:rPr>
              <w:t xml:space="preserve">自行申报。 </w:t>
            </w:r>
            <w:r w:rsidRPr="006845C0">
              <w:rPr>
                <w:rFonts w:asciiTheme="minorEastAsia" w:hAnsiTheme="minorEastAsia" w:cs="宋体" w:hint="eastAsia"/>
                <w:color w:val="000000"/>
                <w:kern w:val="0"/>
                <w:sz w:val="24"/>
                <w:szCs w:val="24"/>
              </w:rPr>
              <w:t xml:space="preserve">                                                                                                                                         2、每单位限报一项。                                                                                                                                                                 3、4月20日17：00前完成项目申报书的网上提交；4月25日前组织专家进行网上评审，确定最终申报名单；4月28日17:00前书面申报材料交至科技创新处。</w:t>
            </w:r>
          </w:p>
        </w:tc>
      </w:tr>
      <w:tr w:rsidR="00476DCE" w:rsidRPr="006845C0" w:rsidTr="006845C0">
        <w:trPr>
          <w:trHeight w:val="705"/>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11 </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年常州市软科学研究计划项目</w:t>
            </w:r>
          </w:p>
        </w:tc>
        <w:tc>
          <w:tcPr>
            <w:tcW w:w="1276" w:type="dxa"/>
            <w:tcBorders>
              <w:top w:val="nil"/>
              <w:left w:val="nil"/>
              <w:bottom w:val="single" w:sz="4" w:space="0" w:color="auto"/>
              <w:right w:val="single" w:sz="4" w:space="0" w:color="auto"/>
            </w:tcBorders>
            <w:shd w:val="clear" w:color="auto" w:fill="auto"/>
            <w:noWrap/>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 xml:space="preserve">　</w:t>
            </w:r>
          </w:p>
        </w:tc>
        <w:tc>
          <w:tcPr>
            <w:tcW w:w="5953" w:type="dxa"/>
            <w:tcBorders>
              <w:top w:val="nil"/>
              <w:left w:val="nil"/>
              <w:bottom w:val="single" w:sz="4" w:space="0" w:color="auto"/>
              <w:right w:val="single" w:sz="4" w:space="0" w:color="auto"/>
            </w:tcBorders>
            <w:shd w:val="clear" w:color="auto" w:fill="auto"/>
            <w:noWrap/>
            <w:vAlign w:val="center"/>
            <w:hideMark/>
          </w:tcPr>
          <w:p w:rsidR="00476DCE" w:rsidRPr="006845C0" w:rsidRDefault="00381407"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1、项目符合申报指南要求。                                                                                                                                         2、5所高职院校，每单位</w:t>
            </w:r>
            <w:r>
              <w:rPr>
                <w:rFonts w:asciiTheme="minorEastAsia" w:hAnsiTheme="minorEastAsia" w:cs="宋体" w:hint="eastAsia"/>
                <w:color w:val="000000"/>
                <w:kern w:val="0"/>
                <w:sz w:val="24"/>
                <w:szCs w:val="24"/>
              </w:rPr>
              <w:t>两</w:t>
            </w:r>
            <w:r w:rsidRPr="006845C0">
              <w:rPr>
                <w:rFonts w:asciiTheme="minorEastAsia" w:hAnsiTheme="minorEastAsia" w:cs="宋体" w:hint="eastAsia"/>
                <w:color w:val="000000"/>
                <w:kern w:val="0"/>
                <w:sz w:val="24"/>
                <w:szCs w:val="24"/>
              </w:rPr>
              <w:t>项，项目自行组织</w:t>
            </w:r>
            <w:r>
              <w:rPr>
                <w:rFonts w:asciiTheme="minorEastAsia" w:hAnsiTheme="minorEastAsia" w:cs="宋体" w:hint="eastAsia"/>
                <w:color w:val="000000"/>
                <w:kern w:val="0"/>
                <w:sz w:val="24"/>
                <w:szCs w:val="24"/>
              </w:rPr>
              <w:t>，4月15日前将名单报给</w:t>
            </w:r>
            <w:proofErr w:type="gramStart"/>
            <w:r>
              <w:rPr>
                <w:rFonts w:asciiTheme="minorEastAsia" w:hAnsiTheme="minorEastAsia" w:cs="宋体" w:hint="eastAsia"/>
                <w:color w:val="000000"/>
                <w:kern w:val="0"/>
                <w:sz w:val="24"/>
                <w:szCs w:val="24"/>
              </w:rPr>
              <w:t>科教城</w:t>
            </w:r>
            <w:proofErr w:type="gramEnd"/>
            <w:r>
              <w:rPr>
                <w:rFonts w:asciiTheme="minorEastAsia" w:hAnsiTheme="minorEastAsia" w:cs="宋体" w:hint="eastAsia"/>
                <w:color w:val="000000"/>
                <w:kern w:val="0"/>
                <w:sz w:val="24"/>
                <w:szCs w:val="24"/>
              </w:rPr>
              <w:t>科技处</w:t>
            </w:r>
            <w:r w:rsidRPr="006845C0">
              <w:rPr>
                <w:rFonts w:asciiTheme="minorEastAsia" w:hAnsiTheme="minorEastAsia" w:cs="宋体" w:hint="eastAsia"/>
                <w:color w:val="000000"/>
                <w:kern w:val="0"/>
                <w:sz w:val="24"/>
                <w:szCs w:val="24"/>
              </w:rPr>
              <w:t>。                                                                                                                                                                 3、</w:t>
            </w:r>
            <w:r>
              <w:rPr>
                <w:rFonts w:asciiTheme="minorEastAsia" w:hAnsiTheme="minorEastAsia" w:cs="宋体" w:hint="eastAsia"/>
                <w:color w:val="000000"/>
                <w:kern w:val="0"/>
                <w:sz w:val="24"/>
                <w:szCs w:val="24"/>
              </w:rPr>
              <w:t>有申报意向</w:t>
            </w:r>
            <w:r w:rsidRPr="006845C0">
              <w:rPr>
                <w:rFonts w:asciiTheme="minorEastAsia" w:hAnsiTheme="minorEastAsia" w:cs="宋体" w:hint="eastAsia"/>
                <w:color w:val="000000"/>
                <w:kern w:val="0"/>
                <w:sz w:val="24"/>
                <w:szCs w:val="24"/>
              </w:rPr>
              <w:t>企业请于4月</w:t>
            </w:r>
            <w:r>
              <w:rPr>
                <w:rFonts w:asciiTheme="minorEastAsia" w:hAnsiTheme="minorEastAsia" w:cs="宋体" w:hint="eastAsia"/>
                <w:color w:val="000000"/>
                <w:kern w:val="0"/>
                <w:sz w:val="24"/>
                <w:szCs w:val="24"/>
              </w:rPr>
              <w:t>10</w:t>
            </w:r>
            <w:r w:rsidRPr="006845C0">
              <w:rPr>
                <w:rFonts w:asciiTheme="minorEastAsia" w:hAnsiTheme="minorEastAsia" w:cs="宋体" w:hint="eastAsia"/>
                <w:color w:val="000000"/>
                <w:kern w:val="0"/>
                <w:sz w:val="24"/>
                <w:szCs w:val="24"/>
              </w:rPr>
              <w:t xml:space="preserve">日前报名，未报名不能参与名额分配。     </w:t>
            </w:r>
          </w:p>
        </w:tc>
      </w:tr>
      <w:tr w:rsidR="00476DCE" w:rsidRPr="006845C0" w:rsidTr="00461BB1">
        <w:trPr>
          <w:trHeight w:val="416"/>
        </w:trPr>
        <w:tc>
          <w:tcPr>
            <w:tcW w:w="724" w:type="dxa"/>
            <w:tcBorders>
              <w:top w:val="nil"/>
              <w:left w:val="single" w:sz="4" w:space="0" w:color="auto"/>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12</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2014</w:t>
            </w:r>
            <w:r w:rsidR="009C2C0B">
              <w:rPr>
                <w:rFonts w:asciiTheme="minorEastAsia" w:hAnsiTheme="minorEastAsia" w:cs="宋体" w:hint="eastAsia"/>
                <w:color w:val="000000"/>
                <w:kern w:val="0"/>
                <w:sz w:val="24"/>
                <w:szCs w:val="24"/>
              </w:rPr>
              <w:t>年常州市知识产权计划项目</w:t>
            </w:r>
          </w:p>
        </w:tc>
        <w:tc>
          <w:tcPr>
            <w:tcW w:w="1276"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center"/>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w:t>
            </w:r>
          </w:p>
        </w:tc>
        <w:tc>
          <w:tcPr>
            <w:tcW w:w="5953" w:type="dxa"/>
            <w:tcBorders>
              <w:top w:val="nil"/>
              <w:left w:val="nil"/>
              <w:bottom w:val="single" w:sz="4" w:space="0" w:color="auto"/>
              <w:right w:val="single" w:sz="4" w:space="0" w:color="auto"/>
            </w:tcBorders>
            <w:shd w:val="clear" w:color="auto" w:fill="auto"/>
            <w:vAlign w:val="center"/>
            <w:hideMark/>
          </w:tcPr>
          <w:p w:rsidR="00476DCE" w:rsidRPr="006845C0" w:rsidRDefault="00476DCE" w:rsidP="006845C0">
            <w:pPr>
              <w:widowControl/>
              <w:spacing w:line="360" w:lineRule="auto"/>
              <w:jc w:val="left"/>
              <w:rPr>
                <w:rFonts w:asciiTheme="minorEastAsia" w:hAnsiTheme="minorEastAsia" w:cs="宋体"/>
                <w:color w:val="000000"/>
                <w:kern w:val="0"/>
                <w:sz w:val="24"/>
                <w:szCs w:val="24"/>
              </w:rPr>
            </w:pPr>
            <w:r w:rsidRPr="006845C0">
              <w:rPr>
                <w:rFonts w:asciiTheme="minorEastAsia" w:hAnsiTheme="minorEastAsia" w:cs="宋体" w:hint="eastAsia"/>
                <w:color w:val="000000"/>
                <w:kern w:val="0"/>
                <w:sz w:val="24"/>
                <w:szCs w:val="24"/>
              </w:rPr>
              <w:t>1、项目符合申报指南要求。                                                                                                                                         2、每单位限报一项。                                                                                                                                      3、4月20日前17：00完成项目申报书的网上提交；4月25日前组织专家进行网上评审，确定最终申报名单；</w:t>
            </w:r>
            <w:r w:rsidRPr="006845C0">
              <w:rPr>
                <w:rFonts w:asciiTheme="minorEastAsia" w:hAnsiTheme="minorEastAsia" w:cs="宋体" w:hint="eastAsia"/>
                <w:color w:val="000000"/>
                <w:kern w:val="0"/>
                <w:sz w:val="24"/>
                <w:szCs w:val="24"/>
              </w:rPr>
              <w:lastRenderedPageBreak/>
              <w:t>4月28日17:00前书面申报材料交至科技创新处。</w:t>
            </w:r>
          </w:p>
        </w:tc>
      </w:tr>
    </w:tbl>
    <w:p w:rsidR="00476DCE" w:rsidRPr="006845C0" w:rsidRDefault="00476DCE" w:rsidP="006845C0">
      <w:pPr>
        <w:widowControl/>
        <w:shd w:val="clear" w:color="auto" w:fill="FFFFFF"/>
        <w:spacing w:line="360" w:lineRule="auto"/>
        <w:jc w:val="left"/>
        <w:rPr>
          <w:rFonts w:asciiTheme="minorEastAsia" w:hAnsiTheme="minorEastAsia" w:cs="宋体"/>
          <w:kern w:val="0"/>
          <w:sz w:val="24"/>
          <w:szCs w:val="24"/>
        </w:rPr>
      </w:pPr>
      <w:bookmarkStart w:id="0" w:name="_GoBack"/>
      <w:bookmarkEnd w:id="0"/>
    </w:p>
    <w:p w:rsidR="00476DCE" w:rsidRPr="006845C0" w:rsidRDefault="00476DCE" w:rsidP="006845C0">
      <w:pPr>
        <w:widowControl/>
        <w:shd w:val="clear" w:color="auto" w:fill="FFFFFF"/>
        <w:spacing w:line="360" w:lineRule="auto"/>
        <w:jc w:val="left"/>
        <w:rPr>
          <w:rFonts w:asciiTheme="minorEastAsia" w:hAnsiTheme="minorEastAsia" w:cs="宋体"/>
          <w:kern w:val="0"/>
          <w:sz w:val="24"/>
          <w:szCs w:val="24"/>
        </w:rPr>
      </w:pPr>
    </w:p>
    <w:p w:rsidR="006477A4" w:rsidRPr="006845C0" w:rsidRDefault="00476DCE"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hint="eastAsia"/>
          <w:kern w:val="0"/>
          <w:sz w:val="24"/>
          <w:szCs w:val="24"/>
        </w:rPr>
        <w:t>附件1：《</w:t>
      </w:r>
      <w:r w:rsidRPr="006845C0">
        <w:rPr>
          <w:rFonts w:asciiTheme="minorEastAsia" w:hAnsiTheme="minorEastAsia" w:cs="宋体"/>
          <w:kern w:val="0"/>
          <w:sz w:val="24"/>
          <w:szCs w:val="24"/>
        </w:rPr>
        <w:t>关于组织申报2014年常州市科技计划项目的通知</w:t>
      </w:r>
      <w:r w:rsidRPr="006845C0">
        <w:rPr>
          <w:rFonts w:asciiTheme="minorEastAsia" w:hAnsiTheme="minorEastAsia" w:cs="宋体" w:hint="eastAsia"/>
          <w:kern w:val="0"/>
          <w:sz w:val="24"/>
          <w:szCs w:val="24"/>
        </w:rPr>
        <w:t>》</w:t>
      </w:r>
    </w:p>
    <w:p w:rsidR="00476DCE" w:rsidRPr="006845C0" w:rsidRDefault="00476DCE"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hint="eastAsia"/>
          <w:kern w:val="0"/>
          <w:sz w:val="24"/>
          <w:szCs w:val="24"/>
        </w:rPr>
        <w:t>附件2：《2014</w:t>
      </w:r>
      <w:r w:rsidR="006477A4" w:rsidRPr="006845C0">
        <w:rPr>
          <w:rFonts w:asciiTheme="minorEastAsia" w:hAnsiTheme="minorEastAsia" w:cs="宋体" w:hint="eastAsia"/>
          <w:kern w:val="0"/>
          <w:sz w:val="24"/>
          <w:szCs w:val="24"/>
        </w:rPr>
        <w:t>年常州市科技计划指南》</w:t>
      </w:r>
    </w:p>
    <w:p w:rsidR="005061E9" w:rsidRPr="006845C0" w:rsidRDefault="005061E9" w:rsidP="006845C0">
      <w:pPr>
        <w:widowControl/>
        <w:shd w:val="clear" w:color="auto" w:fill="FFFFFF"/>
        <w:spacing w:line="360" w:lineRule="auto"/>
        <w:jc w:val="left"/>
        <w:rPr>
          <w:rFonts w:asciiTheme="minorEastAsia" w:hAnsiTheme="minorEastAsia" w:cs="宋体"/>
          <w:kern w:val="0"/>
          <w:sz w:val="24"/>
          <w:szCs w:val="24"/>
        </w:rPr>
      </w:pPr>
    </w:p>
    <w:p w:rsidR="005061E9" w:rsidRPr="006845C0" w:rsidRDefault="005061E9" w:rsidP="006845C0">
      <w:pPr>
        <w:widowControl/>
        <w:shd w:val="clear" w:color="auto" w:fill="FFFFFF"/>
        <w:spacing w:line="360" w:lineRule="auto"/>
        <w:jc w:val="left"/>
        <w:rPr>
          <w:rFonts w:asciiTheme="minorEastAsia" w:hAnsiTheme="minorEastAsia" w:cs="宋体"/>
          <w:kern w:val="0"/>
          <w:sz w:val="24"/>
          <w:szCs w:val="24"/>
        </w:rPr>
      </w:pPr>
    </w:p>
    <w:p w:rsidR="005061E9" w:rsidRPr="006845C0" w:rsidRDefault="005061E9" w:rsidP="006845C0">
      <w:pPr>
        <w:widowControl/>
        <w:shd w:val="clear" w:color="auto" w:fill="FFFFFF"/>
        <w:spacing w:line="360" w:lineRule="auto"/>
        <w:jc w:val="left"/>
        <w:rPr>
          <w:rFonts w:asciiTheme="minorEastAsia" w:hAnsiTheme="minorEastAsia" w:cs="宋体"/>
          <w:kern w:val="0"/>
          <w:sz w:val="24"/>
          <w:szCs w:val="24"/>
        </w:rPr>
      </w:pPr>
      <w:proofErr w:type="gramStart"/>
      <w:r w:rsidRPr="006845C0">
        <w:rPr>
          <w:rFonts w:asciiTheme="minorEastAsia" w:hAnsiTheme="minorEastAsia" w:cs="宋体" w:hint="eastAsia"/>
          <w:kern w:val="0"/>
          <w:sz w:val="24"/>
          <w:szCs w:val="24"/>
        </w:rPr>
        <w:t>科教城</w:t>
      </w:r>
      <w:proofErr w:type="gramEnd"/>
      <w:r w:rsidRPr="006845C0">
        <w:rPr>
          <w:rFonts w:asciiTheme="minorEastAsia" w:hAnsiTheme="minorEastAsia" w:cs="宋体" w:hint="eastAsia"/>
          <w:kern w:val="0"/>
          <w:sz w:val="24"/>
          <w:szCs w:val="24"/>
        </w:rPr>
        <w:t>科技创新</w:t>
      </w:r>
      <w:r w:rsidR="006845C0" w:rsidRPr="006845C0">
        <w:rPr>
          <w:rFonts w:asciiTheme="minorEastAsia" w:hAnsiTheme="minorEastAsia" w:cs="宋体" w:hint="eastAsia"/>
          <w:kern w:val="0"/>
          <w:sz w:val="24"/>
          <w:szCs w:val="24"/>
        </w:rPr>
        <w:t xml:space="preserve">处  </w:t>
      </w:r>
      <w:r w:rsidRPr="006845C0">
        <w:rPr>
          <w:rFonts w:asciiTheme="minorEastAsia" w:hAnsiTheme="minorEastAsia" w:cs="宋体"/>
          <w:kern w:val="0"/>
          <w:sz w:val="24"/>
          <w:szCs w:val="24"/>
        </w:rPr>
        <w:t>联系方式</w:t>
      </w:r>
      <w:r w:rsidRPr="006845C0">
        <w:rPr>
          <w:rFonts w:asciiTheme="minorEastAsia" w:hAnsiTheme="minorEastAsia" w:cs="宋体" w:hint="eastAsia"/>
          <w:kern w:val="0"/>
          <w:sz w:val="24"/>
          <w:szCs w:val="24"/>
        </w:rPr>
        <w:t>：魏艳珍  86339650</w:t>
      </w:r>
    </w:p>
    <w:p w:rsidR="005061E9" w:rsidRPr="006845C0" w:rsidRDefault="005061E9" w:rsidP="006845C0">
      <w:pPr>
        <w:widowControl/>
        <w:shd w:val="clear" w:color="auto" w:fill="FFFFFF"/>
        <w:spacing w:line="360" w:lineRule="auto"/>
        <w:jc w:val="left"/>
        <w:rPr>
          <w:rFonts w:asciiTheme="minorEastAsia" w:hAnsiTheme="minorEastAsia" w:cs="宋体"/>
          <w:kern w:val="0"/>
          <w:sz w:val="24"/>
          <w:szCs w:val="24"/>
        </w:rPr>
      </w:pPr>
      <w:r w:rsidRPr="006845C0">
        <w:rPr>
          <w:rFonts w:asciiTheme="minorEastAsia" w:hAnsiTheme="minorEastAsia" w:cs="宋体" w:hint="eastAsia"/>
          <w:kern w:val="0"/>
          <w:sz w:val="24"/>
          <w:szCs w:val="24"/>
        </w:rPr>
        <w:t>项目申报材料书面材料报送地址：科教会堂A1210室</w:t>
      </w:r>
    </w:p>
    <w:p w:rsidR="00476DCE" w:rsidRPr="006845C0" w:rsidRDefault="00476DCE" w:rsidP="006845C0">
      <w:pPr>
        <w:widowControl/>
        <w:shd w:val="clear" w:color="auto" w:fill="FFFFFF"/>
        <w:spacing w:line="360" w:lineRule="auto"/>
        <w:jc w:val="left"/>
        <w:rPr>
          <w:rFonts w:asciiTheme="minorEastAsia" w:hAnsiTheme="minorEastAsia" w:cs="宋体"/>
          <w:kern w:val="0"/>
          <w:sz w:val="24"/>
          <w:szCs w:val="24"/>
        </w:rPr>
      </w:pPr>
    </w:p>
    <w:sectPr w:rsidR="00476DCE" w:rsidRPr="006845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69F" w:rsidRDefault="001E169F" w:rsidP="009C2C0B">
      <w:r>
        <w:separator/>
      </w:r>
    </w:p>
  </w:endnote>
  <w:endnote w:type="continuationSeparator" w:id="0">
    <w:p w:rsidR="001E169F" w:rsidRDefault="001E169F" w:rsidP="009C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69F" w:rsidRDefault="001E169F" w:rsidP="009C2C0B">
      <w:r>
        <w:separator/>
      </w:r>
    </w:p>
  </w:footnote>
  <w:footnote w:type="continuationSeparator" w:id="0">
    <w:p w:rsidR="001E169F" w:rsidRDefault="001E169F" w:rsidP="009C2C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DCE"/>
    <w:rsid w:val="001E169F"/>
    <w:rsid w:val="00381407"/>
    <w:rsid w:val="00461BB1"/>
    <w:rsid w:val="00476DCE"/>
    <w:rsid w:val="005061E9"/>
    <w:rsid w:val="005C7C31"/>
    <w:rsid w:val="006477A4"/>
    <w:rsid w:val="006845C0"/>
    <w:rsid w:val="008E7336"/>
    <w:rsid w:val="00927F78"/>
    <w:rsid w:val="009B28CA"/>
    <w:rsid w:val="009C2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D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2C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2C0B"/>
    <w:rPr>
      <w:sz w:val="18"/>
      <w:szCs w:val="18"/>
    </w:rPr>
  </w:style>
  <w:style w:type="paragraph" w:styleId="a4">
    <w:name w:val="footer"/>
    <w:basedOn w:val="a"/>
    <w:link w:val="Char0"/>
    <w:uiPriority w:val="99"/>
    <w:unhideWhenUsed/>
    <w:rsid w:val="009C2C0B"/>
    <w:pPr>
      <w:tabs>
        <w:tab w:val="center" w:pos="4153"/>
        <w:tab w:val="right" w:pos="8306"/>
      </w:tabs>
      <w:snapToGrid w:val="0"/>
      <w:jc w:val="left"/>
    </w:pPr>
    <w:rPr>
      <w:sz w:val="18"/>
      <w:szCs w:val="18"/>
    </w:rPr>
  </w:style>
  <w:style w:type="character" w:customStyle="1" w:styleId="Char0">
    <w:name w:val="页脚 Char"/>
    <w:basedOn w:val="a0"/>
    <w:link w:val="a4"/>
    <w:uiPriority w:val="99"/>
    <w:rsid w:val="009C2C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D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2C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2C0B"/>
    <w:rPr>
      <w:sz w:val="18"/>
      <w:szCs w:val="18"/>
    </w:rPr>
  </w:style>
  <w:style w:type="paragraph" w:styleId="a4">
    <w:name w:val="footer"/>
    <w:basedOn w:val="a"/>
    <w:link w:val="Char0"/>
    <w:uiPriority w:val="99"/>
    <w:unhideWhenUsed/>
    <w:rsid w:val="009C2C0B"/>
    <w:pPr>
      <w:tabs>
        <w:tab w:val="center" w:pos="4153"/>
        <w:tab w:val="right" w:pos="8306"/>
      </w:tabs>
      <w:snapToGrid w:val="0"/>
      <w:jc w:val="left"/>
    </w:pPr>
    <w:rPr>
      <w:sz w:val="18"/>
      <w:szCs w:val="18"/>
    </w:rPr>
  </w:style>
  <w:style w:type="character" w:customStyle="1" w:styleId="Char0">
    <w:name w:val="页脚 Char"/>
    <w:basedOn w:val="a0"/>
    <w:link w:val="a4"/>
    <w:uiPriority w:val="99"/>
    <w:rsid w:val="009C2C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8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zstb.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1044</Words>
  <Characters>5952</Characters>
  <Application>Microsoft Office Word</Application>
  <DocSecurity>0</DocSecurity>
  <Lines>49</Lines>
  <Paragraphs>13</Paragraphs>
  <ScaleCrop>false</ScaleCrop>
  <Company>China</Company>
  <LinksUpToDate>false</LinksUpToDate>
  <CharactersWithSpaces>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2014-04-04T04:31:00Z</dcterms:created>
  <dcterms:modified xsi:type="dcterms:W3CDTF">2014-04-08T06:13:00Z</dcterms:modified>
</cp:coreProperties>
</file>